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1" w:type="dxa"/>
        <w:tblInd w:w="93" w:type="dxa"/>
        <w:tblLook w:val="04A0" w:firstRow="1" w:lastRow="0" w:firstColumn="1" w:lastColumn="0" w:noHBand="0" w:noVBand="1"/>
      </w:tblPr>
      <w:tblGrid>
        <w:gridCol w:w="1387"/>
        <w:gridCol w:w="1008"/>
        <w:gridCol w:w="1008"/>
        <w:gridCol w:w="650"/>
        <w:gridCol w:w="1488"/>
        <w:gridCol w:w="1270"/>
        <w:gridCol w:w="1008"/>
        <w:gridCol w:w="1142"/>
      </w:tblGrid>
      <w:tr w:rsidR="00A40489" w:rsidRPr="00A40489" w:rsidTr="00A40489">
        <w:trPr>
          <w:trHeight w:val="1035"/>
        </w:trPr>
        <w:tc>
          <w:tcPr>
            <w:tcW w:w="8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40"/>
                <w:szCs w:val="40"/>
                <w:lang w:val="en-AU"/>
              </w:rPr>
            </w:pPr>
            <w:bookmarkStart w:id="0" w:name="_GoBack"/>
            <w:bookmarkEnd w:id="0"/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40"/>
                <w:szCs w:val="40"/>
                <w:lang w:val="en-AU"/>
              </w:rPr>
              <w:t xml:space="preserve">지역섬김팀 상담신청서 </w:t>
            </w:r>
          </w:p>
        </w:tc>
      </w:tr>
      <w:tr w:rsidR="00A40489" w:rsidRPr="00A40489" w:rsidTr="00A40489">
        <w:trPr>
          <w:trHeight w:val="40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 xml:space="preserve">신청번호: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작성일:  2016.     .</w:t>
            </w:r>
          </w:p>
        </w:tc>
      </w:tr>
      <w:tr w:rsidR="00A40489" w:rsidRPr="00A40489" w:rsidTr="00A40489">
        <w:trPr>
          <w:trHeight w:val="600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ind w:firstLineChars="100" w:firstLine="200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성 명</w:t>
            </w:r>
          </w:p>
        </w:tc>
        <w:tc>
          <w:tcPr>
            <w:tcW w:w="5424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성 별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 xml:space="preserve">   남  여</w:t>
            </w:r>
          </w:p>
        </w:tc>
      </w:tr>
      <w:tr w:rsidR="00A40489" w:rsidRPr="00A40489" w:rsidTr="00A40489">
        <w:trPr>
          <w:trHeight w:val="6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ind w:firstLineChars="100" w:firstLine="200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이메일</w:t>
            </w:r>
          </w:p>
        </w:tc>
        <w:tc>
          <w:tcPr>
            <w:tcW w:w="757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ind w:firstLineChars="100" w:firstLine="200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연락처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생년월일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ind w:firstLineChars="100" w:firstLine="200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 xml:space="preserve">주소 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49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ind w:firstLineChars="100" w:firstLine="200"/>
              <w:rPr>
                <w:rFonts w:ascii="Malgun Gothic" w:eastAsia="Malgun Gothic" w:hAnsi="Malgun Gothic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b/>
                <w:bCs/>
                <w:color w:val="000000"/>
                <w:sz w:val="20"/>
                <w:szCs w:val="20"/>
                <w:lang w:val="en-AU"/>
              </w:rPr>
              <w:t>상담분야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18"/>
                <w:szCs w:val="18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8"/>
                <w:szCs w:val="18"/>
                <w:lang w:val="en-AU"/>
              </w:rPr>
              <w:t>법률(   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18"/>
                <w:szCs w:val="18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8"/>
                <w:szCs w:val="18"/>
                <w:lang w:val="en-AU"/>
              </w:rPr>
              <w:t>이민(   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18"/>
                <w:szCs w:val="18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8"/>
                <w:szCs w:val="18"/>
                <w:lang w:val="en-AU"/>
              </w:rPr>
              <w:t xml:space="preserve">회계(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18"/>
                <w:szCs w:val="18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8"/>
                <w:szCs w:val="18"/>
                <w:lang w:val="en-AU"/>
              </w:rPr>
              <w:t>JP서비스(  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18"/>
                <w:szCs w:val="18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8"/>
                <w:szCs w:val="18"/>
                <w:lang w:val="en-AU"/>
              </w:rPr>
              <w:t>한의학(   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18"/>
                <w:szCs w:val="18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8"/>
                <w:szCs w:val="18"/>
                <w:lang w:val="en-AU"/>
              </w:rPr>
              <w:t>유학(   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18"/>
                <w:szCs w:val="18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8"/>
                <w:szCs w:val="18"/>
                <w:lang w:val="en-AU"/>
              </w:rPr>
              <w:t>기타(   )</w:t>
            </w:r>
          </w:p>
        </w:tc>
      </w:tr>
      <w:tr w:rsidR="00A40489" w:rsidRPr="00A40489" w:rsidTr="00A40489">
        <w:trPr>
          <w:trHeight w:val="495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ind w:firstLineChars="100" w:firstLine="200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상담내용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00"/>
        </w:trPr>
        <w:tc>
          <w:tcPr>
            <w:tcW w:w="896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center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 </w:t>
            </w:r>
          </w:p>
        </w:tc>
      </w:tr>
      <w:tr w:rsidR="00A40489" w:rsidRPr="00A40489" w:rsidTr="00A40489">
        <w:trPr>
          <w:trHeight w:val="675"/>
        </w:trPr>
        <w:tc>
          <w:tcPr>
            <w:tcW w:w="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16"/>
                <w:szCs w:val="16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16"/>
                <w:szCs w:val="16"/>
                <w:lang w:val="en-AU"/>
              </w:rPr>
              <w:t xml:space="preserve">지역섬김팀에서는 기본적인 상담을 해드리며, 상담내용은 보호됩니다. </w:t>
            </w:r>
            <w:r w:rsidRPr="00A40489">
              <w:rPr>
                <w:rFonts w:ascii="Malgun Gothic" w:eastAsia="Malgun Gothic" w:hAnsi="Malgun Gothic" w:hint="eastAsia"/>
                <w:color w:val="000000"/>
                <w:sz w:val="16"/>
                <w:szCs w:val="16"/>
                <w:lang w:val="en-AU"/>
              </w:rPr>
              <w:br/>
              <w:t>보다 자세한 상담은 가까운 전문상담가를 찾아 가시기 바랍니다.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jc w:val="right"/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  <w:r w:rsidRPr="00A40489">
              <w:rPr>
                <w:rFonts w:ascii="Malgun Gothic" w:eastAsia="Malgun Gothic" w:hAnsi="Malgun Gothic" w:hint="eastAsia"/>
                <w:color w:val="000000"/>
                <w:sz w:val="20"/>
                <w:szCs w:val="20"/>
                <w:lang w:val="en-AU"/>
              </w:rPr>
              <w:t>작성자: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489" w:rsidRPr="00A40489" w:rsidRDefault="00A40489" w:rsidP="00A40489">
            <w:pPr>
              <w:rPr>
                <w:rFonts w:ascii="Malgun Gothic" w:eastAsia="Malgun Gothic" w:hAnsi="Malgun Gothic"/>
                <w:color w:val="000000"/>
                <w:sz w:val="20"/>
                <w:szCs w:val="20"/>
                <w:lang w:val="en-AU"/>
              </w:rPr>
            </w:pPr>
          </w:p>
        </w:tc>
      </w:tr>
    </w:tbl>
    <w:p w:rsidR="009C6204" w:rsidRDefault="009C6204" w:rsidP="00A40489"/>
    <w:sectPr w:rsidR="009C62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9"/>
    <w:rsid w:val="002F0500"/>
    <w:rsid w:val="009C6204"/>
    <w:rsid w:val="00A4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829677FD.dotm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Ltd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Daniel</dc:creator>
  <cp:lastModifiedBy>Song, Daniel</cp:lastModifiedBy>
  <cp:revision>1</cp:revision>
  <dcterms:created xsi:type="dcterms:W3CDTF">2016-08-16T09:44:00Z</dcterms:created>
  <dcterms:modified xsi:type="dcterms:W3CDTF">2016-08-16T09:47:00Z</dcterms:modified>
</cp:coreProperties>
</file>